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p w:rsid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sz w:val="24"/>
          <w:szCs w:val="24"/>
          <w:lang w:eastAsia="el-GR"/>
        </w:rPr>
        <w:t>ΑΝΑΚΟΙΝΩΣΗ ΓΙΑ ΔΗΛΩΣΗ ΣΥΓΓΡΑΜΝΜΑΤΩΝ</w:t>
      </w:r>
      <w:bookmarkStart w:id="0" w:name="_GoBack"/>
      <w:bookmarkEnd w:id="0"/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>Σας ενημερώνουμε ότι η τελευταία ημερομηνία δηλώσεων συγγραμμάτων είναι στις</w:t>
      </w: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974C19">
        <w:rPr>
          <w:rFonts w:ascii="Arial" w:eastAsia="Times New Roman" w:hAnsi="Arial" w:cs="Arial"/>
          <w:sz w:val="24"/>
          <w:szCs w:val="24"/>
          <w:lang w:eastAsia="el-GR"/>
        </w:rPr>
        <w:t>26 Απριλίου 2013.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>Από τον Εύδοξο ενημερωθήκαμε ότι, παράταση στην συγκεκριμένη ημερομηνία δεν</w:t>
      </w: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974C19">
        <w:rPr>
          <w:rFonts w:ascii="Arial" w:eastAsia="Times New Roman" w:hAnsi="Arial" w:cs="Arial"/>
          <w:sz w:val="24"/>
          <w:szCs w:val="24"/>
          <w:lang w:eastAsia="el-GR"/>
        </w:rPr>
        <w:t>θα υπάρξει.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>Σημαντικός αριθμός σπουδαστών δεν έχει ακόμη δηλώσει συγγράμματα για τα</w:t>
      </w: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974C19">
        <w:rPr>
          <w:rFonts w:ascii="Arial" w:eastAsia="Times New Roman" w:hAnsi="Arial" w:cs="Arial"/>
          <w:sz w:val="24"/>
          <w:szCs w:val="24"/>
          <w:lang w:eastAsia="el-GR"/>
        </w:rPr>
        <w:t>μαθήματα που παρακολουθεί αυτό το εξάμηνο.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 Παρακαλούμε τους εκπαιδευτικούς να υπενθυμίσουν στους σπουδαστές τους, την</w:t>
      </w: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δήλωση συγγραμμάτων στο σύστημα Εύδοξος.     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 Όσοι σπουδαστές δικαιούνται αλλά δε δήλωσαν συγγράμματα στο σύστημα Εύδοξος,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>θα πρέπει να ολοκληρώσουν την δήλωσή τους μέσα στις επόμενες μέρες.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Επίσης, οι δηλώσεις μαθημάτων στο </w:t>
      </w:r>
      <w:hyperlink r:id="rId5" w:tgtFrame="_blank" w:history="1">
        <w:r w:rsidRPr="00974C19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l-GR"/>
          </w:rPr>
          <w:t>https://dionysos.teilar.gr</w:t>
        </w:r>
      </w:hyperlink>
      <w:r w:rsidRPr="00974C19">
        <w:rPr>
          <w:rFonts w:ascii="Arial" w:eastAsia="Times New Roman" w:hAnsi="Arial" w:cs="Arial"/>
          <w:sz w:val="24"/>
          <w:szCs w:val="24"/>
          <w:lang w:eastAsia="el-GR"/>
        </w:rPr>
        <w:t>, θα γίνονται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>μέχρι τις 26 Απριλίου 2013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>Τμήμα Μηχανογράφησης</w:t>
      </w: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974C19" w:rsidRPr="00974C19" w:rsidRDefault="00974C19" w:rsidP="00974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974C19">
        <w:rPr>
          <w:rFonts w:ascii="Arial" w:eastAsia="Times New Roman" w:hAnsi="Arial" w:cs="Arial"/>
          <w:sz w:val="24"/>
          <w:szCs w:val="24"/>
          <w:lang w:eastAsia="el-GR"/>
        </w:rPr>
        <w:t xml:space="preserve">ΤΕΙ Λάρισας </w:t>
      </w:r>
    </w:p>
    <w:p w:rsidR="00F30855" w:rsidRDefault="00F30855"/>
    <w:sectPr w:rsidR="00F308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19"/>
    <w:rsid w:val="00974C19"/>
    <w:rsid w:val="00F3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onysos.teilar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2013-04-23T07:35:00Z</dcterms:created>
  <dcterms:modified xsi:type="dcterms:W3CDTF">2013-04-23T07:37:00Z</dcterms:modified>
</cp:coreProperties>
</file>