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8D" w:rsidRPr="000A52BF" w:rsidRDefault="004A3872" w:rsidP="004A3872">
      <w:pPr>
        <w:jc w:val="center"/>
        <w:rPr>
          <w:b/>
          <w:sz w:val="28"/>
        </w:rPr>
      </w:pPr>
      <w:r w:rsidRPr="000A52BF">
        <w:rPr>
          <w:b/>
          <w:sz w:val="28"/>
        </w:rPr>
        <w:t>2</w:t>
      </w:r>
      <w:r w:rsidR="00DA248D" w:rsidRPr="000A52BF">
        <w:rPr>
          <w:b/>
          <w:sz w:val="28"/>
          <w:vertAlign w:val="superscript"/>
        </w:rPr>
        <w:t>ο</w:t>
      </w:r>
      <w:r w:rsidR="00DA248D" w:rsidRPr="000A52BF">
        <w:rPr>
          <w:b/>
          <w:sz w:val="28"/>
        </w:rPr>
        <w:t xml:space="preserve"> Εξάμηνο</w:t>
      </w:r>
    </w:p>
    <w:tbl>
      <w:tblPr>
        <w:tblStyle w:val="a3"/>
        <w:tblW w:w="12614" w:type="dxa"/>
        <w:jc w:val="center"/>
        <w:tblLook w:val="04A0" w:firstRow="1" w:lastRow="0" w:firstColumn="1" w:lastColumn="0" w:noHBand="0" w:noVBand="1"/>
      </w:tblPr>
      <w:tblGrid>
        <w:gridCol w:w="817"/>
        <w:gridCol w:w="3008"/>
        <w:gridCol w:w="3260"/>
        <w:gridCol w:w="2694"/>
        <w:gridCol w:w="2835"/>
      </w:tblGrid>
      <w:tr w:rsidR="007F2D77" w:rsidRPr="000A52BF" w:rsidTr="00C2319A">
        <w:trPr>
          <w:jc w:val="center"/>
        </w:trPr>
        <w:tc>
          <w:tcPr>
            <w:tcW w:w="81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0A52BF" w:rsidRDefault="007F2D77" w:rsidP="00DA248D">
            <w:pPr>
              <w:jc w:val="center"/>
              <w:rPr>
                <w:b/>
                <w:sz w:val="20"/>
              </w:rPr>
            </w:pPr>
          </w:p>
        </w:tc>
        <w:tc>
          <w:tcPr>
            <w:tcW w:w="3008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0A52BF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3260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7F2D77" w:rsidRPr="000A52BF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694" w:type="dxa"/>
            <w:tcBorders>
              <w:top w:val="thinThickThinMediumGap" w:sz="2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0A52BF" w:rsidRDefault="00872FC1" w:rsidP="00DA248D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7F2D77" w:rsidRPr="000A52BF" w:rsidRDefault="007F2D77" w:rsidP="00DA248D">
            <w:pPr>
              <w:jc w:val="center"/>
              <w:rPr>
                <w:b/>
                <w:sz w:val="20"/>
              </w:rPr>
            </w:pPr>
          </w:p>
        </w:tc>
      </w:tr>
      <w:tr w:rsidR="007F2D77" w:rsidRPr="000A52BF" w:rsidTr="00C2319A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7F2D77" w:rsidRPr="000A52BF" w:rsidRDefault="007F2D77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7F2D77" w:rsidRPr="000A52BF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C00000"/>
          </w:tcPr>
          <w:p w:rsidR="007F2D77" w:rsidRPr="000A52BF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7F2D77" w:rsidRPr="000A52BF" w:rsidRDefault="007F2D7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7F2D77" w:rsidRPr="000A52BF" w:rsidRDefault="007F2D77" w:rsidP="00DA248D">
            <w:pPr>
              <w:jc w:val="center"/>
              <w:rPr>
                <w:b/>
                <w:sz w:val="20"/>
              </w:rPr>
            </w:pPr>
          </w:p>
        </w:tc>
      </w:tr>
      <w:tr w:rsidR="006F61BF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F61BF" w:rsidRPr="000A52BF" w:rsidRDefault="006F61BF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F61BF" w:rsidRPr="000A52BF" w:rsidRDefault="006F61BF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="00531821" w:rsidRPr="000A52B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31821" w:rsidRPr="000A52BF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531821" w:rsidRPr="000A52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6F61BF" w:rsidRPr="000A52BF" w:rsidRDefault="006F61BF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Κοινοτική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 (Θ)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6F61BF" w:rsidRPr="000A52BF" w:rsidRDefault="006F61BF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6F61BF" w:rsidRPr="000A52BF" w:rsidRDefault="006F61BF" w:rsidP="00DA248D">
            <w:pPr>
              <w:jc w:val="center"/>
              <w:rPr>
                <w:b/>
                <w:sz w:val="20"/>
              </w:rPr>
            </w:pPr>
          </w:p>
        </w:tc>
      </w:tr>
      <w:tr w:rsidR="00531821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31821" w:rsidRPr="000A52BF" w:rsidRDefault="00531821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1</w:t>
            </w:r>
            <w:r w:rsidRPr="000A52B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η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.  ΚΟΤΡΩΤΣΙΟΥ –ΕΡΓ.1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ΛΑΧΑΝΑ-ΣΥΝΕΔΡΙΑΚΟ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31821" w:rsidRPr="000A52BF" w:rsidRDefault="00531821" w:rsidP="00DA248D">
            <w:pPr>
              <w:jc w:val="center"/>
              <w:rPr>
                <w:b/>
                <w:sz w:val="20"/>
              </w:rPr>
            </w:pPr>
          </w:p>
        </w:tc>
      </w:tr>
      <w:tr w:rsidR="00531821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31821" w:rsidRPr="000A52BF" w:rsidRDefault="00531821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2</w:t>
            </w:r>
            <w:r w:rsidRPr="000A52BF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0A52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</w:rPr>
              <w:t>. ΠΑΡΑΛΙΚΑΣ –ΕΡΓ.2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dotDash" w:sz="4" w:space="0" w:color="auto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(Ε)</w:t>
            </w:r>
          </w:p>
        </w:tc>
        <w:tc>
          <w:tcPr>
            <w:tcW w:w="2694" w:type="dxa"/>
            <w:tcBorders>
              <w:top w:val="single" w:sz="18" w:space="0" w:color="auto"/>
              <w:left w:val="dotDash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Κοινοτική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 (Α.Π.)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821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31821" w:rsidRPr="000A52BF" w:rsidRDefault="00531821" w:rsidP="00136518">
            <w:pPr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E512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dotDash" w:sz="4" w:space="0" w:color="auto"/>
            </w:tcBorders>
            <w:shd w:val="clear" w:color="auto" w:fill="FFFFFF" w:themeFill="background1"/>
          </w:tcPr>
          <w:p w:rsidR="00531821" w:rsidRPr="000A52BF" w:rsidRDefault="007D32EB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</w:rPr>
              <w:t>3</w:t>
            </w:r>
            <w:r w:rsidR="00531821" w:rsidRPr="000A52BF">
              <w:rPr>
                <w:rFonts w:ascii="Arial" w:hAnsi="Arial" w:cs="Arial"/>
                <w:sz w:val="20"/>
                <w:vertAlign w:val="superscript"/>
              </w:rPr>
              <w:t>η</w:t>
            </w:r>
            <w:r w:rsidR="00531821" w:rsidRPr="000A52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31821" w:rsidRPr="000A52BF">
              <w:rPr>
                <w:rFonts w:ascii="Arial" w:hAnsi="Arial" w:cs="Arial"/>
                <w:sz w:val="20"/>
              </w:rPr>
              <w:t>Ομ</w:t>
            </w:r>
            <w:proofErr w:type="spellEnd"/>
            <w:r w:rsidR="00531821" w:rsidRPr="000A52BF">
              <w:rPr>
                <w:rFonts w:ascii="Arial" w:hAnsi="Arial" w:cs="Arial"/>
                <w:sz w:val="20"/>
              </w:rPr>
              <w:t>. ΠΑΠΑΘΑΝΑΣΙΟΥ –ΕΡΓ.1</w:t>
            </w:r>
          </w:p>
        </w:tc>
        <w:tc>
          <w:tcPr>
            <w:tcW w:w="2694" w:type="dxa"/>
            <w:tcBorders>
              <w:top w:val="nil"/>
              <w:left w:val="dotDash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ΛΑΧΑΝΑ-ΑΙΘ.3</w:t>
            </w:r>
            <w:r w:rsidR="00BE7DD5" w:rsidRPr="000A52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31821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31821" w:rsidRPr="000A52BF" w:rsidRDefault="00531821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(Θ.)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31821" w:rsidRPr="000A52BF" w:rsidRDefault="007D32EB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4</w:t>
            </w:r>
            <w:r w:rsidR="00531821" w:rsidRPr="000A52BF">
              <w:rPr>
                <w:rFonts w:ascii="Arial" w:hAnsi="Arial" w:cs="Arial"/>
                <w:sz w:val="20"/>
                <w:vertAlign w:val="superscript"/>
              </w:rPr>
              <w:t>η</w:t>
            </w:r>
            <w:r w:rsidR="00531821" w:rsidRPr="000A52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31821" w:rsidRPr="000A52BF">
              <w:rPr>
                <w:rFonts w:ascii="Arial" w:hAnsi="Arial" w:cs="Arial"/>
                <w:sz w:val="20"/>
              </w:rPr>
              <w:t>Ομ</w:t>
            </w:r>
            <w:proofErr w:type="spellEnd"/>
            <w:r w:rsidR="00531821" w:rsidRPr="000A52BF">
              <w:rPr>
                <w:rFonts w:ascii="Arial" w:hAnsi="Arial" w:cs="Arial"/>
                <w:sz w:val="20"/>
              </w:rPr>
              <w:t>. ΠΑΡΑΛΙΚΑΣ -ΕΡΓ.2</w:t>
            </w:r>
          </w:p>
        </w:tc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821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31821" w:rsidRPr="000A52BF" w:rsidRDefault="00531821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31821" w:rsidRPr="000A52BF" w:rsidRDefault="00531821" w:rsidP="00E51288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ΚΟΤΡΩΤΣΙΟΥ Σ-ΑΙΘ. 32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531821" w:rsidRPr="000A52BF" w:rsidRDefault="007D32EB" w:rsidP="00531821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5</w:t>
            </w:r>
            <w:r w:rsidR="00531821" w:rsidRPr="000A52BF">
              <w:rPr>
                <w:rFonts w:ascii="Arial" w:hAnsi="Arial" w:cs="Arial"/>
                <w:sz w:val="20"/>
                <w:vertAlign w:val="superscript"/>
              </w:rPr>
              <w:t xml:space="preserve">η </w:t>
            </w:r>
            <w:proofErr w:type="spellStart"/>
            <w:r w:rsidR="00531821" w:rsidRPr="000A52BF">
              <w:rPr>
                <w:rFonts w:ascii="Arial" w:hAnsi="Arial" w:cs="Arial"/>
                <w:sz w:val="20"/>
              </w:rPr>
              <w:t>Ομ</w:t>
            </w:r>
            <w:proofErr w:type="spellEnd"/>
            <w:r w:rsidR="00531821" w:rsidRPr="000A52BF">
              <w:rPr>
                <w:rFonts w:ascii="Arial" w:hAnsi="Arial" w:cs="Arial"/>
                <w:sz w:val="20"/>
              </w:rPr>
              <w:t xml:space="preserve">. ΓΚΟΜΟΣΙΔΟΥ -ΕΡΓ.3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31821" w:rsidRPr="000A52BF" w:rsidRDefault="00531821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Ανατομία ΙΙ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Φαρμακολογία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ΣΙΡΜΟΣ ΑΙΘ.32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ΠΑΛΑΙΟΧΩΡΛΙΔΗΣ -ΑΙΘ.32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Φυσιολογία ΙΙ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b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DA248D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ΣΙΡΜΟΣ ΑΙΘ.32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b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DA248D">
            <w:pPr>
              <w:jc w:val="center"/>
              <w:rPr>
                <w:b/>
                <w:sz w:val="20"/>
              </w:rPr>
            </w:pPr>
            <w:r w:rsidRPr="000A52BF">
              <w:rPr>
                <w:b/>
                <w:sz w:val="20"/>
              </w:rPr>
              <w:t>19-20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b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C63C7" w:rsidRPr="000A52BF" w:rsidRDefault="008C63C7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30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8C63C7" w:rsidRPr="000A52BF" w:rsidRDefault="008C63C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C63C7" w:rsidRPr="000A52BF" w:rsidRDefault="00872FC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C63C7" w:rsidRPr="000A52BF" w:rsidRDefault="008C63C7" w:rsidP="00000297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8C63C7" w:rsidRPr="000A52BF" w:rsidRDefault="008C63C7" w:rsidP="00000297">
            <w:pPr>
              <w:jc w:val="center"/>
              <w:rPr>
                <w:b/>
                <w:sz w:val="20"/>
              </w:rPr>
            </w:pPr>
            <w:r w:rsidRPr="000A52BF">
              <w:rPr>
                <w:b/>
                <w:sz w:val="20"/>
              </w:rPr>
              <w:t>Παρασκευή</w:t>
            </w:r>
          </w:p>
        </w:tc>
      </w:tr>
      <w:tr w:rsidR="008C63C7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Κοινοτική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 (Θ)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(Θ.)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(Ε)</w:t>
            </w:r>
          </w:p>
        </w:tc>
      </w:tr>
      <w:tr w:rsidR="008C63C7" w:rsidRPr="000A52BF" w:rsidTr="0078792E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ΛΑΧΑΝΑ-ΣΥΝΕΔΡΙΑΚΟ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ΚΟΤΡΩΤΣΙΟΥ Σ-ΑΙΘ. 32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C63C7" w:rsidRPr="000A52BF" w:rsidRDefault="008C63C7" w:rsidP="00531821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8</w:t>
            </w:r>
            <w:r w:rsidRPr="000A52BF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0A52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52BF">
              <w:rPr>
                <w:rFonts w:ascii="Arial" w:hAnsi="Arial" w:cs="Arial"/>
                <w:sz w:val="20"/>
              </w:rPr>
              <w:t>ΖΕΤΤΑ-ΕΡΓ.1</w:t>
            </w:r>
          </w:p>
        </w:tc>
      </w:tr>
      <w:tr w:rsidR="008C63C7" w:rsidRPr="000A52BF" w:rsidTr="000F0182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Κοινοτική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 (Α.Π.)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(Α.Π)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(Ε)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C63C7" w:rsidRPr="000A52BF" w:rsidRDefault="008C63C7" w:rsidP="005318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</w:rPr>
              <w:t>9</w:t>
            </w:r>
            <w:r w:rsidRPr="000A52BF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0A52BF">
              <w:rPr>
                <w:rFonts w:ascii="Arial" w:hAnsi="Arial" w:cs="Arial"/>
                <w:sz w:val="20"/>
              </w:rPr>
              <w:t xml:space="preserve">Ομ.  </w:t>
            </w:r>
            <w:r w:rsidRPr="000A52BF">
              <w:rPr>
                <w:rFonts w:ascii="Arial" w:hAnsi="Arial" w:cs="Arial"/>
                <w:sz w:val="20"/>
                <w:szCs w:val="20"/>
              </w:rPr>
              <w:t>ΓΚΟΜΟΣΙΔΟΥ-ΕΡΓ.2</w:t>
            </w:r>
          </w:p>
        </w:tc>
      </w:tr>
      <w:tr w:rsidR="008C63C7" w:rsidRPr="000A52BF" w:rsidTr="000F0182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ΛΑΧΑΝΑ-ΑΙΘ.32</w:t>
            </w: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580E23" w:rsidRDefault="008C63C7" w:rsidP="00580E23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A52BF">
              <w:rPr>
                <w:rFonts w:ascii="Arial" w:hAnsi="Arial" w:cs="Arial"/>
                <w:sz w:val="20"/>
              </w:rPr>
              <w:t>ΚΟΤΡΩΤΣΙΟΥ Σ –ΑΙΘ.3</w:t>
            </w:r>
            <w:r w:rsidR="00580E23">
              <w:rPr>
                <w:rFonts w:ascii="Arial" w:hAnsi="Arial" w:cs="Arial"/>
                <w:sz w:val="20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6</w:t>
            </w:r>
            <w:r w:rsidRPr="000A52B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η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A52BF">
              <w:rPr>
                <w:rFonts w:ascii="Arial" w:hAnsi="Arial" w:cs="Arial"/>
                <w:sz w:val="20"/>
              </w:rPr>
              <w:t>ΖΕΤΤΑ-ΕΡΓ.1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8C63C7" w:rsidRPr="000A52BF" w:rsidRDefault="008C63C7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0F0182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000297">
            <w:pPr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Βασικές αρχές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κης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(Α.Π)</w:t>
            </w: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7</w:t>
            </w:r>
            <w:r w:rsidRPr="000A52BF">
              <w:rPr>
                <w:rFonts w:ascii="Arial" w:hAnsi="Arial" w:cs="Arial"/>
                <w:sz w:val="20"/>
                <w:vertAlign w:val="superscript"/>
              </w:rPr>
              <w:t>η</w:t>
            </w:r>
            <w:r w:rsidRPr="000A52B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</w:rPr>
              <w:t>. ΠΑΡΑΛΙΚΑΣ -ΕΡΓ.2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000297">
            <w:pPr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ΠΑΡΑΛΙΚΑΣ –ΑΙΘ. 32</w:t>
            </w: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</w:tr>
      <w:tr w:rsidR="008C63C7" w:rsidRPr="000A52BF" w:rsidTr="008C63C7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8C63C7" w:rsidRPr="000A52BF" w:rsidRDefault="008C63C7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3008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872CC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C00000"/>
          </w:tcPr>
          <w:p w:rsidR="008C63C7" w:rsidRPr="000A52BF" w:rsidRDefault="008C63C7" w:rsidP="00DA248D">
            <w:pPr>
              <w:jc w:val="center"/>
              <w:rPr>
                <w:b/>
                <w:sz w:val="20"/>
              </w:rPr>
            </w:pPr>
          </w:p>
        </w:tc>
      </w:tr>
    </w:tbl>
    <w:p w:rsidR="007868ED" w:rsidRPr="000A52BF" w:rsidRDefault="00F27A22" w:rsidP="00F27A22">
      <w:pPr>
        <w:tabs>
          <w:tab w:val="left" w:pos="8940"/>
        </w:tabs>
        <w:jc w:val="center"/>
        <w:rPr>
          <w:rFonts w:ascii="Arial" w:hAnsi="Arial" w:cs="Arial"/>
          <w:b/>
          <w:sz w:val="28"/>
          <w:szCs w:val="24"/>
        </w:rPr>
      </w:pPr>
      <w:r w:rsidRPr="000A52BF">
        <w:rPr>
          <w:b/>
          <w:sz w:val="28"/>
          <w:lang w:val="en-US"/>
        </w:rPr>
        <w:lastRenderedPageBreak/>
        <w:t>4</w:t>
      </w:r>
      <w:r w:rsidRPr="000A52BF">
        <w:rPr>
          <w:b/>
          <w:sz w:val="28"/>
          <w:vertAlign w:val="superscript"/>
        </w:rPr>
        <w:t>ο</w:t>
      </w:r>
      <w:r w:rsidRPr="000A52BF">
        <w:rPr>
          <w:rFonts w:ascii="Arial" w:hAnsi="Arial" w:cs="Arial"/>
          <w:b/>
          <w:sz w:val="28"/>
          <w:szCs w:val="24"/>
          <w:lang w:val="en-US"/>
        </w:rPr>
        <w:t xml:space="preserve"> E</w:t>
      </w:r>
      <w:proofErr w:type="spellStart"/>
      <w:r w:rsidR="007868ED" w:rsidRPr="000A52BF">
        <w:rPr>
          <w:rFonts w:ascii="Arial" w:hAnsi="Arial" w:cs="Arial"/>
          <w:b/>
          <w:sz w:val="28"/>
          <w:szCs w:val="24"/>
        </w:rPr>
        <w:t>ξάμηνο</w:t>
      </w:r>
      <w:proofErr w:type="spellEnd"/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15"/>
        <w:gridCol w:w="2795"/>
        <w:gridCol w:w="2977"/>
        <w:gridCol w:w="2977"/>
        <w:gridCol w:w="2693"/>
        <w:gridCol w:w="2410"/>
      </w:tblGrid>
      <w:tr w:rsidR="002A1A98" w:rsidRPr="000A52BF" w:rsidTr="008C63C7">
        <w:tc>
          <w:tcPr>
            <w:tcW w:w="71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1A98" w:rsidRPr="000A52BF" w:rsidRDefault="002A1A98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thinThickThinMedium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1A98" w:rsidRPr="000A52BF" w:rsidRDefault="002A1A98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977" w:type="dxa"/>
            <w:tcBorders>
              <w:top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693" w:type="dxa"/>
            <w:tcBorders>
              <w:top w:val="thinThickThinMedium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b/>
                <w:sz w:val="20"/>
              </w:rPr>
              <w:t>Πέμπτη</w:t>
            </w:r>
          </w:p>
        </w:tc>
        <w:tc>
          <w:tcPr>
            <w:tcW w:w="2410" w:type="dxa"/>
            <w:tcBorders>
              <w:top w:val="thinThickThinMediumGap" w:sz="24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Παρασκευή</w:t>
            </w:r>
          </w:p>
        </w:tc>
      </w:tr>
      <w:tr w:rsidR="002A1A98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A1A98" w:rsidRPr="000A52BF" w:rsidRDefault="002A1A98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C000"/>
          </w:tcPr>
          <w:p w:rsidR="002A1A98" w:rsidRPr="000A52BF" w:rsidRDefault="002A1A98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FFC000"/>
          </w:tcPr>
          <w:p w:rsidR="002A1A98" w:rsidRPr="000A52BF" w:rsidRDefault="002A1A98" w:rsidP="00000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2A1A98" w:rsidRPr="000A52BF" w:rsidRDefault="002A1A98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Χειρ/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Νος/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</w:t>
            </w:r>
          </w:p>
        </w:tc>
      </w:tr>
      <w:tr w:rsidR="00A5050B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5050B" w:rsidRPr="000A52BF" w:rsidRDefault="00A5050B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A5050B" w:rsidRPr="000A52BF" w:rsidRDefault="00A5050B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Ψυχολογία της Υγείας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Χειρ/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Νος/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ΙΙ(Θ)</w:t>
            </w:r>
          </w:p>
        </w:tc>
        <w:tc>
          <w:tcPr>
            <w:tcW w:w="2693" w:type="dxa"/>
            <w:tcBorders>
              <w:top w:val="single" w:sz="2" w:space="0" w:color="auto"/>
              <w:bottom w:val="nil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 xml:space="preserve">Επιδημιολογία στη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</w:tr>
      <w:tr w:rsidR="00A5050B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5050B" w:rsidRPr="000A52BF" w:rsidRDefault="00A5050B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050B" w:rsidRPr="000A52BF" w:rsidRDefault="00A5050B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ΚΟΤΡΩΤΣΙΟΥ Σ-ΑΙΘ.34</w:t>
            </w:r>
          </w:p>
        </w:tc>
        <w:tc>
          <w:tcPr>
            <w:tcW w:w="2693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:rsidR="00A5050B" w:rsidRPr="000A52BF" w:rsidRDefault="00A5050B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A5050B" w:rsidRPr="000A52BF" w:rsidRDefault="00A5050B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6F61BF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6F61BF" w:rsidRPr="000A52BF" w:rsidRDefault="006F61BF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61BF" w:rsidRPr="000A52BF" w:rsidRDefault="006F61BF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Παθ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ΙΙ(Θ)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6F61BF" w:rsidRPr="000A52BF" w:rsidRDefault="006F61BF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Παθ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ΙΙ(Θ)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F61BF" w:rsidRPr="000A52BF" w:rsidRDefault="006F61BF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Παθ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 (Α.Π.)</w:t>
            </w: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6F61BF" w:rsidRPr="000A52BF" w:rsidRDefault="006F61BF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Ιστορία Νοσηλευτικής</w:t>
            </w: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6F61BF" w:rsidRPr="000A52BF" w:rsidRDefault="006F61BF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1</w:t>
            </w:r>
            <w:r w:rsidRPr="000A52BF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Pr="000A52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Ομ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>. ΤΣΑΡΑΣ-ΑΙΘ.  34</w:t>
            </w:r>
            <w:r w:rsidRPr="000A52BF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2</w:t>
            </w:r>
            <w:r w:rsidRPr="000A52BF">
              <w:rPr>
                <w:rFonts w:ascii="Georgia" w:hAnsi="Georgia"/>
                <w:sz w:val="20"/>
                <w:szCs w:val="20"/>
                <w:vertAlign w:val="superscript"/>
              </w:rPr>
              <w:t>η</w:t>
            </w:r>
            <w:r w:rsidRPr="000A52B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Ομ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. ΠΑΡΑΛΙΚΑΣ –ΑΙΘ. 36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Χειρ/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Νος/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ΙΙ(Θ)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Μικροβιολογία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ΚΟΤΡΩΤΣΙΟΥ Σ-ΑΙΘ. 34</w:t>
            </w: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</w:rPr>
            </w:pPr>
            <w:r w:rsidRPr="000A52BF">
              <w:rPr>
                <w:rFonts w:ascii="Arial" w:hAnsi="Arial" w:cs="Arial"/>
                <w:sz w:val="20"/>
              </w:rPr>
              <w:t>ΡΙΖΟΥΛΗ-ΑΙΘ.34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Χειρ/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Νος/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Παθολογία ΙΙ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Χειρ/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Νος/</w:t>
            </w:r>
            <w:proofErr w:type="spellStart"/>
            <w:r w:rsidRPr="000A52BF">
              <w:rPr>
                <w:rFonts w:ascii="Arial" w:hAnsi="Arial" w:cs="Arial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Arial" w:hAnsi="Arial" w:cs="Arial"/>
                <w:sz w:val="20"/>
                <w:szCs w:val="20"/>
              </w:rPr>
              <w:t xml:space="preserve"> ΙΙ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3809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ΡΙΖΟΥΛΗΣ-ΑΙΘ.34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9A3" w:rsidRPr="000A52BF" w:rsidTr="001264A3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2159A3" w:rsidRPr="000A52BF" w:rsidTr="00DB715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  <w:shd w:val="clear" w:color="auto" w:fill="FFC000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18" w:space="0" w:color="auto"/>
            </w:tcBorders>
            <w:shd w:val="clear" w:color="auto" w:fill="FFC000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2159A3" w:rsidRPr="000A52BF" w:rsidTr="001B0A4E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159A3" w:rsidRPr="000A52BF" w:rsidRDefault="002159A3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8" w:space="0" w:color="auto"/>
            </w:tcBorders>
            <w:shd w:val="clear" w:color="auto" w:fill="FFC000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2159A3" w:rsidRPr="000A52BF" w:rsidRDefault="002159A3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000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C000"/>
          </w:tcPr>
          <w:p w:rsidR="002159A3" w:rsidRPr="000A52BF" w:rsidRDefault="002159A3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2159A3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872F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2BF">
              <w:rPr>
                <w:rFonts w:ascii="Arial" w:hAnsi="Arial" w:cs="Arial"/>
                <w:b/>
                <w:sz w:val="20"/>
                <w:szCs w:val="20"/>
              </w:rPr>
              <w:t>ΔΕΥΤΕΡΑ 15-19</w:t>
            </w:r>
          </w:p>
          <w:p w:rsidR="002159A3" w:rsidRPr="000A52BF" w:rsidRDefault="002159A3" w:rsidP="00872FC1">
            <w:pPr>
              <w:rPr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  <w:szCs w:val="20"/>
              </w:rPr>
              <w:t>Γ.Ν. Λάρισας (Παλαιό)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 xml:space="preserve">ΠΕΜΠΤΗ </w:t>
            </w:r>
            <w:r w:rsidRPr="000A52BF">
              <w:rPr>
                <w:rFonts w:ascii="Arial" w:hAnsi="Arial" w:cs="Arial"/>
                <w:b/>
                <w:sz w:val="20"/>
                <w:szCs w:val="20"/>
              </w:rPr>
              <w:t>15-19</w:t>
            </w:r>
          </w:p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  <w:szCs w:val="20"/>
              </w:rPr>
              <w:t>Γ.Ν. Λάρισας (Παλαιό)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ΠΑΡΑΣΚΕΥΗ 8-12</w:t>
            </w:r>
          </w:p>
          <w:p w:rsidR="002159A3" w:rsidRPr="000A52BF" w:rsidRDefault="002159A3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  <w:szCs w:val="20"/>
              </w:rPr>
              <w:t>Γ.Ν. Λάρισας (Παλαιό)</w:t>
            </w: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ΓΚΟΜΟΣΙΔΟΥ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ΓΚΙΝΤΖΙΔΗ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ΜΑΚΡΗ</w:t>
            </w: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ΓΚΙΝΤΖΙΔΗ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ΚΑΛΤΣΟΓΙΑΝΝΗ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ΠΑΠΑΒΑΣΙΛΕΙΟΥ</w:t>
            </w: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ΚΑΛΤΣΟΓΙΑΝΝΗ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ΛΑΖΑΡΙΔΗΣ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ΣΟΦΙΤΗΣ</w:t>
            </w: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ΛΑΖΑΡΙΔΗΣ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ΠΑΠΑΔΗΜΗΤΡΙΟΥ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ΠΑΠΑΒΑΣΙΛΕΙΟΥ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ΣΟΦΙΤΗΣ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A57" w:rsidRPr="000A52BF" w:rsidTr="00360DC9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8F5A57" w:rsidRPr="000A52BF" w:rsidRDefault="008F5A57" w:rsidP="00000297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A52BF">
              <w:rPr>
                <w:rFonts w:ascii="Georgia" w:hAnsi="Georgia"/>
                <w:b/>
                <w:sz w:val="20"/>
                <w:szCs w:val="20"/>
              </w:rPr>
              <w:t>ΠΑΠΑΔΗΜΗΤΡΙΟΥ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2BF">
              <w:rPr>
                <w:rFonts w:ascii="Arial" w:hAnsi="Arial" w:cs="Arial"/>
                <w:b/>
                <w:sz w:val="20"/>
                <w:szCs w:val="20"/>
              </w:rPr>
              <w:t>ΧΡΙΣΤΟΔΟΥΛΟΥ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A52BF">
              <w:rPr>
                <w:rFonts w:ascii="Georgia" w:hAnsi="Georgia"/>
                <w:b/>
                <w:sz w:val="20"/>
                <w:szCs w:val="20"/>
              </w:rPr>
              <w:t>ΧΡΙΣΤΟΔΟΥΛΟΥ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ΜΑΚΡΗ</w:t>
            </w: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F5A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F5A57" w:rsidRPr="000A52BF" w:rsidRDefault="008F5A57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A57" w:rsidRPr="000A52BF" w:rsidTr="00872FC1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</w:tcPr>
          <w:p w:rsidR="008F5A57" w:rsidRPr="000A52BF" w:rsidRDefault="008F5A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8F5A57" w:rsidRPr="000A52BF" w:rsidRDefault="008F5A57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8F5A57" w:rsidRPr="000A52BF" w:rsidRDefault="008F5A57" w:rsidP="00872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1AF" w:rsidRPr="000A52BF" w:rsidRDefault="00AF51AF" w:rsidP="00F27A22">
      <w:pPr>
        <w:jc w:val="center"/>
        <w:rPr>
          <w:b/>
          <w:sz w:val="28"/>
          <w:szCs w:val="28"/>
        </w:rPr>
      </w:pPr>
    </w:p>
    <w:p w:rsidR="007868ED" w:rsidRPr="000A52BF" w:rsidRDefault="00F27A22" w:rsidP="00F27A22">
      <w:pPr>
        <w:jc w:val="center"/>
        <w:rPr>
          <w:b/>
          <w:sz w:val="28"/>
          <w:szCs w:val="28"/>
        </w:rPr>
      </w:pPr>
      <w:r w:rsidRPr="000A52BF">
        <w:rPr>
          <w:b/>
          <w:sz w:val="28"/>
          <w:szCs w:val="28"/>
          <w:lang w:val="en-US"/>
        </w:rPr>
        <w:lastRenderedPageBreak/>
        <w:t>6</w:t>
      </w:r>
      <w:r w:rsidR="00000297" w:rsidRPr="000A52BF">
        <w:rPr>
          <w:b/>
          <w:sz w:val="28"/>
          <w:szCs w:val="28"/>
          <w:vertAlign w:val="superscript"/>
        </w:rPr>
        <w:t>Ο</w:t>
      </w:r>
      <w:r w:rsidR="00000297" w:rsidRPr="000A52BF">
        <w:rPr>
          <w:b/>
          <w:sz w:val="28"/>
          <w:szCs w:val="28"/>
        </w:rPr>
        <w:t xml:space="preserve"> Εξάμηνο</w:t>
      </w:r>
    </w:p>
    <w:tbl>
      <w:tblPr>
        <w:tblStyle w:val="a3"/>
        <w:tblW w:w="14976" w:type="dxa"/>
        <w:jc w:val="center"/>
        <w:tblLook w:val="04A0" w:firstRow="1" w:lastRow="0" w:firstColumn="1" w:lastColumn="0" w:noHBand="0" w:noVBand="1"/>
      </w:tblPr>
      <w:tblGrid>
        <w:gridCol w:w="777"/>
        <w:gridCol w:w="2709"/>
        <w:gridCol w:w="3119"/>
        <w:gridCol w:w="2835"/>
        <w:gridCol w:w="2976"/>
        <w:gridCol w:w="2560"/>
      </w:tblGrid>
      <w:tr w:rsidR="0026601C" w:rsidRPr="000A52BF" w:rsidTr="006F61BF">
        <w:trPr>
          <w:jc w:val="center"/>
        </w:trPr>
        <w:tc>
          <w:tcPr>
            <w:tcW w:w="77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thinThickThin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3119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976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2560" w:type="dxa"/>
            <w:tcBorders>
              <w:top w:val="thinThickThinMediumGap" w:sz="2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26601C" w:rsidRPr="000A52BF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b/>
                <w:sz w:val="20"/>
              </w:rPr>
              <w:t>Παρασκευή</w:t>
            </w:r>
          </w:p>
        </w:tc>
      </w:tr>
      <w:tr w:rsidR="000A15D8" w:rsidRPr="000A52BF" w:rsidTr="006F61B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0A15D8" w:rsidRPr="000A52BF" w:rsidRDefault="000A15D8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0A15D8" w:rsidRPr="000A52BF" w:rsidRDefault="000A15D8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0A15D8" w:rsidRPr="000A52BF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Pr="000A52BF" w:rsidRDefault="000A15D8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Pr="000A52BF" w:rsidRDefault="000A15D8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</w:tcPr>
          <w:p w:rsidR="000A15D8" w:rsidRPr="000A52BF" w:rsidRDefault="000A15D8" w:rsidP="00000297">
            <w:pPr>
              <w:jc w:val="center"/>
              <w:rPr>
                <w:b/>
                <w:sz w:val="20"/>
              </w:rPr>
            </w:pPr>
          </w:p>
        </w:tc>
      </w:tr>
      <w:tr w:rsidR="00B479B1" w:rsidRPr="000A52BF" w:rsidTr="00872FC1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Μεθ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. Έρευνας στη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Μεθ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. Έρευνας στη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Διαγνωστική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(Θ)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Διαγνωστική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(Θ)</w:t>
            </w:r>
          </w:p>
        </w:tc>
      </w:tr>
      <w:tr w:rsidR="00B479B1" w:rsidRPr="000A52BF" w:rsidTr="00872FC1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ΤΣΑΡΑΣ</w:t>
            </w:r>
            <w:r w:rsidRPr="000A52BF">
              <w:rPr>
                <w:rFonts w:ascii="Georgia" w:hAnsi="Georgia"/>
                <w:sz w:val="20"/>
                <w:szCs w:val="20"/>
                <w:lang w:val="en-US"/>
              </w:rPr>
              <w:t xml:space="preserve"> </w:t>
            </w:r>
            <w:r w:rsidRPr="000A52BF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F27A22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Ψυχ. Υγείας Θεωρία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ΤΣΑΡΑΣ-ΑΙΘ 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  <w:lang w:val="en-US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ΠΑΠΑΘΑΝΑΣΙΟΥ-ΑΙΘ </w:t>
            </w:r>
            <w:r w:rsidR="0053072C" w:rsidRPr="000A52BF">
              <w:rPr>
                <w:rFonts w:ascii="Georgia" w:hAnsi="Georgia"/>
                <w:sz w:val="20"/>
                <w:szCs w:val="20"/>
                <w:lang w:val="en-US"/>
              </w:rPr>
              <w:t>34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ΠΑΠΑΘΑΝΑΣΙΟΥ-ΑΙΘ 12</w:t>
            </w:r>
          </w:p>
        </w:tc>
      </w:tr>
      <w:tr w:rsidR="00B479B1" w:rsidRPr="000A52BF" w:rsidTr="00872FC1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F27A2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ΚΟΤΡΩΤΣΙΟΥ Ε-ΑΙΘ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Διαγνωστική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(Α.Π.)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Συμβουλευτική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</w:p>
        </w:tc>
      </w:tr>
      <w:tr w:rsidR="00B479B1" w:rsidRPr="000A52BF" w:rsidTr="00872FC1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rPr>
                <w:sz w:val="20"/>
                <w:lang w:val="en-US"/>
              </w:rPr>
            </w:pPr>
            <w:r w:rsidRPr="000A52BF">
              <w:rPr>
                <w:sz w:val="20"/>
                <w:lang w:val="en-US"/>
              </w:rPr>
              <w:t>12-13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Ψυχολ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. της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κής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Φροντίδας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Ψυχ. Υγείας Θεωρία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ΛΑΧΑΝΑ-ΑΙΘ 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ΠΑΠΑΘΑΝΑΣΙΟΥ-ΑΙΘ 12</w:t>
            </w: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sz w:val="20"/>
                <w:lang w:val="en-US"/>
              </w:rPr>
            </w:pPr>
            <w:r w:rsidRPr="000A52BF">
              <w:rPr>
                <w:sz w:val="20"/>
                <w:lang w:val="en-US"/>
              </w:rPr>
              <w:t>13-14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3809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ΚΟΤΡΩΤΣΙΟΥ Ε -ΑΙΘ 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  <w:lang w:val="en-US"/>
              </w:rPr>
              <w:t xml:space="preserve"> </w:t>
            </w:r>
            <w:r w:rsidRPr="000A52BF">
              <w:rPr>
                <w:rFonts w:ascii="Georgia" w:hAnsi="Georgia"/>
                <w:sz w:val="20"/>
                <w:szCs w:val="20"/>
              </w:rPr>
              <w:t>ΚΟΤΡΩΤΣΙΟΥ Ε-ΑΙΘ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 xml:space="preserve">Διαγνωστική 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(Α.Π.)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ΛΑΧΑΝΑ-ΑΙΘ 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Ψυχ. Υγείας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Ψυχ. Υγείας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Νευρολογία</w:t>
            </w:r>
          </w:p>
        </w:tc>
        <w:tc>
          <w:tcPr>
            <w:tcW w:w="2560" w:type="dxa"/>
            <w:tcBorders>
              <w:top w:val="single" w:sz="18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b/>
                <w:sz w:val="20"/>
              </w:rPr>
            </w:pP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Νοσ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Pr="000A52BF">
              <w:rPr>
                <w:rFonts w:ascii="Georgia" w:hAnsi="Georgia"/>
                <w:sz w:val="20"/>
                <w:szCs w:val="20"/>
              </w:rPr>
              <w:t>κή</w:t>
            </w:r>
            <w:proofErr w:type="spellEnd"/>
            <w:r w:rsidRPr="000A52BF">
              <w:rPr>
                <w:rFonts w:ascii="Georgia" w:hAnsi="Georgia"/>
                <w:sz w:val="20"/>
                <w:szCs w:val="20"/>
              </w:rPr>
              <w:t xml:space="preserve"> Ψυχ. Υγείας</w:t>
            </w: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Ψυχιατρική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rPr>
                <w:rFonts w:ascii="Georgia" w:hAnsi="Georgia"/>
                <w:sz w:val="20"/>
                <w:szCs w:val="20"/>
              </w:rPr>
            </w:pPr>
            <w:r w:rsidRPr="000A52BF">
              <w:rPr>
                <w:rFonts w:ascii="Georgia" w:hAnsi="Georgia"/>
                <w:sz w:val="20"/>
                <w:szCs w:val="20"/>
              </w:rPr>
              <w:t>ΠΑΛΑΙΟΧΩΡΛΙΔΗΣ-ΑΙΘ 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0A52BF">
              <w:rPr>
                <w:rFonts w:ascii="Georgia" w:hAnsi="Georgia"/>
                <w:bCs/>
                <w:sz w:val="20"/>
                <w:szCs w:val="20"/>
              </w:rPr>
              <w:t xml:space="preserve">ΧΑΛΒΑΤΖΑΣ </w:t>
            </w:r>
            <w:r w:rsidRPr="000A52BF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F27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9B1" w:rsidRPr="000A52BF" w:rsidTr="001264A3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  <w:r w:rsidRPr="000A52BF"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9B37E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B479B1" w:rsidRPr="000A52BF" w:rsidRDefault="00B479B1" w:rsidP="00872CCD">
            <w:pPr>
              <w:jc w:val="center"/>
              <w:rPr>
                <w:b/>
                <w:sz w:val="20"/>
              </w:rPr>
            </w:pPr>
          </w:p>
        </w:tc>
      </w:tr>
      <w:tr w:rsidR="00B479B1" w:rsidRPr="000A52BF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ΝΟΣΟΚΟΜΕΙΑ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B479B1" w:rsidRPr="000A52BF" w:rsidRDefault="00B479B1" w:rsidP="00000297">
            <w:pPr>
              <w:jc w:val="center"/>
              <w:rPr>
                <w:b/>
                <w:sz w:val="20"/>
              </w:rPr>
            </w:pPr>
          </w:p>
        </w:tc>
      </w:tr>
      <w:tr w:rsidR="00B479B1" w:rsidRPr="000A52BF" w:rsidTr="00C116F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B479B1" w:rsidRPr="000A52BF" w:rsidRDefault="00B479B1" w:rsidP="00C116F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ΤΡΙΤΗ 15-19</w:t>
            </w:r>
          </w:p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 xml:space="preserve">Πανεπιστημιακό </w:t>
            </w:r>
          </w:p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Νοσοκομείο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B479B1" w:rsidRPr="000A52BF" w:rsidRDefault="00B479B1" w:rsidP="0087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ΤΕΤΑΡΤΗ 15-19</w:t>
            </w:r>
          </w:p>
          <w:p w:rsidR="00B479B1" w:rsidRPr="000A52BF" w:rsidRDefault="00B479B1" w:rsidP="00872FC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Πανεπιστημιακό Νοσοκομείο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B479B1" w:rsidRPr="000A52BF" w:rsidRDefault="00B479B1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</w:tcPr>
          <w:p w:rsidR="00B479B1" w:rsidRPr="000A52BF" w:rsidRDefault="00B479B1" w:rsidP="001264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ΠΑΡΑΣΚΕΥΗ 15-19</w:t>
            </w:r>
          </w:p>
          <w:p w:rsidR="00B479B1" w:rsidRPr="000A52BF" w:rsidRDefault="00B479B1" w:rsidP="001264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52BF">
              <w:rPr>
                <w:rFonts w:ascii="Arial" w:hAnsi="Arial" w:cs="Arial"/>
                <w:b/>
                <w:sz w:val="20"/>
              </w:rPr>
              <w:t>Πανεπιστημιακό Νοσοκομείο</w:t>
            </w:r>
          </w:p>
        </w:tc>
      </w:tr>
      <w:tr w:rsidR="00B479B1" w:rsidRPr="000A52BF" w:rsidTr="006812A1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B479B1" w:rsidRPr="000A52BF" w:rsidRDefault="00B479B1" w:rsidP="006812A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479B1" w:rsidRPr="000A52BF" w:rsidRDefault="00B479B1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479B1" w:rsidRPr="000A52BF" w:rsidRDefault="00B479B1" w:rsidP="006812A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ΖΕΣΤΑΣ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ΓΚΟΜΟΣΙΔΟΥ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B479B1" w:rsidRPr="000A52BF" w:rsidRDefault="00B479B1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B479B1" w:rsidRPr="000A52BF" w:rsidRDefault="00B479B1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ΓΚΙΝΤΖΙΔΗ</w:t>
            </w:r>
          </w:p>
        </w:tc>
      </w:tr>
      <w:tr w:rsidR="00C17B96" w:rsidRPr="000A52BF" w:rsidTr="004D7AFC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ΚΑΛΤΣΟΓΙΑΝΝΗ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06D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ΚΑΛΤΣΟΓΙΑΝΝΗ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872CCD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7D21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ΛΑΖΑΡΙΔΗΣ</w:t>
            </w:r>
          </w:p>
        </w:tc>
      </w:tr>
      <w:tr w:rsidR="00C17B96" w:rsidRPr="000A52BF" w:rsidTr="00147B7E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ΜΑΚΡΗ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7B96" w:rsidRPr="000A52BF" w:rsidRDefault="00C17B96" w:rsidP="00651A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ΜΑΚΡΗ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7D21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ΠΑΠΑΒΑΣΙΛΕΙΟΥ</w:t>
            </w: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  <w:szCs w:val="20"/>
              </w:rPr>
              <w:t>ΠΑΠΑΔΗΜΗΤΡΙΟΥ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ΠΑΠΑΔΗΜΗΤΡΙΟΥ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7D219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ΣΟΦΙΤΗΣ</w:t>
            </w: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DE4A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A52BF">
              <w:rPr>
                <w:rFonts w:ascii="Times New Roman" w:hAnsi="Times New Roman" w:cs="Times New Roman"/>
                <w:b/>
                <w:sz w:val="20"/>
              </w:rPr>
              <w:t>ΧΡΙΣΤΟΔΟΥΛΟΥ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EB2F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ΧΡΙΣΤΟΔΟΥΛΟΥ</w:t>
            </w: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7B96" w:rsidRPr="000A52BF" w:rsidTr="001D2B4D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17B96" w:rsidRPr="000A52BF" w:rsidRDefault="00C17B96" w:rsidP="00713B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6812A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</w:tcPr>
          <w:p w:rsidR="00C17B96" w:rsidRPr="000A52BF" w:rsidRDefault="00C17B96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872CC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</w:tcPr>
          <w:p w:rsidR="00C17B96" w:rsidRPr="000A52BF" w:rsidRDefault="00C17B96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872C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17B96" w:rsidRPr="000A52BF" w:rsidTr="00C116F7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C17B96" w:rsidRPr="000A52BF" w:rsidRDefault="00C17B96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C17B96" w:rsidRPr="000A52BF" w:rsidRDefault="00C17B96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868ED" w:rsidRPr="000A52BF" w:rsidRDefault="007868ED" w:rsidP="00AF51AF">
      <w:pPr>
        <w:rPr>
          <w:b/>
        </w:rPr>
      </w:pPr>
    </w:p>
    <w:sectPr w:rsidR="007868ED" w:rsidRPr="000A52BF" w:rsidSect="0044401D">
      <w:headerReference w:type="default" r:id="rId8"/>
      <w:footerReference w:type="default" r:id="rId9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5F" w:rsidRDefault="007F265F" w:rsidP="0056751A">
      <w:r>
        <w:separator/>
      </w:r>
    </w:p>
  </w:endnote>
  <w:endnote w:type="continuationSeparator" w:id="0">
    <w:p w:rsidR="007F265F" w:rsidRDefault="007F265F" w:rsidP="005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6985"/>
      <w:docPartObj>
        <w:docPartGallery w:val="Page Numbers (Bottom of Page)"/>
        <w:docPartUnique/>
      </w:docPartObj>
    </w:sdtPr>
    <w:sdtEndPr/>
    <w:sdtContent>
      <w:p w:rsidR="008C63C7" w:rsidRDefault="007F265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E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63C7" w:rsidRDefault="008C63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5F" w:rsidRDefault="007F265F" w:rsidP="0056751A">
      <w:r>
        <w:separator/>
      </w:r>
    </w:p>
  </w:footnote>
  <w:footnote w:type="continuationSeparator" w:id="0">
    <w:p w:rsidR="007F265F" w:rsidRDefault="007F265F" w:rsidP="0056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466"/>
      <w:docPartObj>
        <w:docPartGallery w:val="Page Numbers (Top of Page)"/>
        <w:docPartUnique/>
      </w:docPartObj>
    </w:sdtPr>
    <w:sdtEndPr/>
    <w:sdtContent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Τ.Ε.Ι. ΘΕΣΣΑΛΙΑΣ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Σ.Ε.Υ.Π.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ΤΜΗΜΑ ΝΟΣΗΛΕΥΤΙΚΗΣ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ΕΑΡΙΝΟΥ ΕΞΑΜΗΝΟ</w:t>
        </w:r>
        <w:r w:rsidR="008C63C7">
          <w:rPr>
            <w:b/>
            <w:sz w:val="24"/>
          </w:rPr>
          <w:t xml:space="preserve"> ΑΚ. ΕΤΟΥΣ 2015-16</w:t>
        </w:r>
      </w:p>
      <w:p w:rsidR="00380981" w:rsidRDefault="007F265F">
        <w:pPr>
          <w:pStyle w:val="a5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48D"/>
    <w:rsid w:val="00000297"/>
    <w:rsid w:val="00004549"/>
    <w:rsid w:val="0000538E"/>
    <w:rsid w:val="000075FB"/>
    <w:rsid w:val="00010503"/>
    <w:rsid w:val="0002427D"/>
    <w:rsid w:val="00026908"/>
    <w:rsid w:val="00031F59"/>
    <w:rsid w:val="000373EB"/>
    <w:rsid w:val="00054AFB"/>
    <w:rsid w:val="00060267"/>
    <w:rsid w:val="00067264"/>
    <w:rsid w:val="00071947"/>
    <w:rsid w:val="00082838"/>
    <w:rsid w:val="00097DB2"/>
    <w:rsid w:val="000A15D8"/>
    <w:rsid w:val="000A52BF"/>
    <w:rsid w:val="000B1955"/>
    <w:rsid w:val="000D7C4B"/>
    <w:rsid w:val="000D7C83"/>
    <w:rsid w:val="000E7BC0"/>
    <w:rsid w:val="000F0182"/>
    <w:rsid w:val="000F38BB"/>
    <w:rsid w:val="0010365A"/>
    <w:rsid w:val="001264A3"/>
    <w:rsid w:val="0013149D"/>
    <w:rsid w:val="00132D6F"/>
    <w:rsid w:val="00136518"/>
    <w:rsid w:val="00144485"/>
    <w:rsid w:val="001536C0"/>
    <w:rsid w:val="00196F88"/>
    <w:rsid w:val="001A45A1"/>
    <w:rsid w:val="001A50D1"/>
    <w:rsid w:val="001B0A4E"/>
    <w:rsid w:val="001C0D8F"/>
    <w:rsid w:val="001C3C07"/>
    <w:rsid w:val="001C5307"/>
    <w:rsid w:val="001C621A"/>
    <w:rsid w:val="001D08C0"/>
    <w:rsid w:val="001D3812"/>
    <w:rsid w:val="001D7F75"/>
    <w:rsid w:val="001E553E"/>
    <w:rsid w:val="001F7CE9"/>
    <w:rsid w:val="002021ED"/>
    <w:rsid w:val="00211D37"/>
    <w:rsid w:val="002159A3"/>
    <w:rsid w:val="0022442C"/>
    <w:rsid w:val="00224D52"/>
    <w:rsid w:val="0022555C"/>
    <w:rsid w:val="00236A74"/>
    <w:rsid w:val="0023751E"/>
    <w:rsid w:val="00241E0B"/>
    <w:rsid w:val="002439E8"/>
    <w:rsid w:val="00243C10"/>
    <w:rsid w:val="002442CE"/>
    <w:rsid w:val="00251ED8"/>
    <w:rsid w:val="0026601C"/>
    <w:rsid w:val="002758CF"/>
    <w:rsid w:val="002831ED"/>
    <w:rsid w:val="00286DE3"/>
    <w:rsid w:val="002A1A98"/>
    <w:rsid w:val="002B1D39"/>
    <w:rsid w:val="002B2396"/>
    <w:rsid w:val="002C26D6"/>
    <w:rsid w:val="002C4ECB"/>
    <w:rsid w:val="002F61B6"/>
    <w:rsid w:val="00313764"/>
    <w:rsid w:val="00316A66"/>
    <w:rsid w:val="00326E2C"/>
    <w:rsid w:val="003343E3"/>
    <w:rsid w:val="00334598"/>
    <w:rsid w:val="00347705"/>
    <w:rsid w:val="003527BE"/>
    <w:rsid w:val="00360DC9"/>
    <w:rsid w:val="003640C6"/>
    <w:rsid w:val="003662A8"/>
    <w:rsid w:val="00366D8E"/>
    <w:rsid w:val="0036725A"/>
    <w:rsid w:val="00380981"/>
    <w:rsid w:val="0038494E"/>
    <w:rsid w:val="00393952"/>
    <w:rsid w:val="00396BA0"/>
    <w:rsid w:val="003B25FA"/>
    <w:rsid w:val="003C05E7"/>
    <w:rsid w:val="003C2F05"/>
    <w:rsid w:val="004002FF"/>
    <w:rsid w:val="00400EAB"/>
    <w:rsid w:val="00401CB3"/>
    <w:rsid w:val="004145DE"/>
    <w:rsid w:val="004336A7"/>
    <w:rsid w:val="0044401D"/>
    <w:rsid w:val="00445A1B"/>
    <w:rsid w:val="00450B00"/>
    <w:rsid w:val="0046179A"/>
    <w:rsid w:val="0047123E"/>
    <w:rsid w:val="00474F00"/>
    <w:rsid w:val="00480A21"/>
    <w:rsid w:val="00483171"/>
    <w:rsid w:val="004977CA"/>
    <w:rsid w:val="004A3872"/>
    <w:rsid w:val="004B4BCF"/>
    <w:rsid w:val="00513AE1"/>
    <w:rsid w:val="00521EE5"/>
    <w:rsid w:val="0053072C"/>
    <w:rsid w:val="00531821"/>
    <w:rsid w:val="00532284"/>
    <w:rsid w:val="00544D05"/>
    <w:rsid w:val="005509DE"/>
    <w:rsid w:val="00551065"/>
    <w:rsid w:val="00556E85"/>
    <w:rsid w:val="005576F4"/>
    <w:rsid w:val="0056751A"/>
    <w:rsid w:val="00577E01"/>
    <w:rsid w:val="00580E23"/>
    <w:rsid w:val="00584122"/>
    <w:rsid w:val="0058523D"/>
    <w:rsid w:val="005A5AF4"/>
    <w:rsid w:val="005A790F"/>
    <w:rsid w:val="005C30A8"/>
    <w:rsid w:val="005C3120"/>
    <w:rsid w:val="005C4E87"/>
    <w:rsid w:val="005E2F94"/>
    <w:rsid w:val="00602F6E"/>
    <w:rsid w:val="00627E8D"/>
    <w:rsid w:val="00631716"/>
    <w:rsid w:val="00637BE2"/>
    <w:rsid w:val="00637CA8"/>
    <w:rsid w:val="00653AAB"/>
    <w:rsid w:val="00674257"/>
    <w:rsid w:val="006812A1"/>
    <w:rsid w:val="00684C4C"/>
    <w:rsid w:val="00685271"/>
    <w:rsid w:val="00690F47"/>
    <w:rsid w:val="00697C6A"/>
    <w:rsid w:val="006B463C"/>
    <w:rsid w:val="006B4D2F"/>
    <w:rsid w:val="006C28A7"/>
    <w:rsid w:val="006C3836"/>
    <w:rsid w:val="006E00CD"/>
    <w:rsid w:val="006E379C"/>
    <w:rsid w:val="006E687E"/>
    <w:rsid w:val="006E6BE7"/>
    <w:rsid w:val="006F19D0"/>
    <w:rsid w:val="006F497C"/>
    <w:rsid w:val="006F61BF"/>
    <w:rsid w:val="00712B5A"/>
    <w:rsid w:val="00713A16"/>
    <w:rsid w:val="00724C8B"/>
    <w:rsid w:val="0073762A"/>
    <w:rsid w:val="00757649"/>
    <w:rsid w:val="0076032A"/>
    <w:rsid w:val="00762E14"/>
    <w:rsid w:val="0076582B"/>
    <w:rsid w:val="00765FE5"/>
    <w:rsid w:val="00771533"/>
    <w:rsid w:val="00772FF2"/>
    <w:rsid w:val="007753B5"/>
    <w:rsid w:val="00777D41"/>
    <w:rsid w:val="007812F0"/>
    <w:rsid w:val="00781788"/>
    <w:rsid w:val="00784F1D"/>
    <w:rsid w:val="007868ED"/>
    <w:rsid w:val="0078792E"/>
    <w:rsid w:val="00792951"/>
    <w:rsid w:val="007D32EB"/>
    <w:rsid w:val="007E34EF"/>
    <w:rsid w:val="007E7A14"/>
    <w:rsid w:val="007F265F"/>
    <w:rsid w:val="007F2D77"/>
    <w:rsid w:val="00816ABD"/>
    <w:rsid w:val="00825F94"/>
    <w:rsid w:val="00840216"/>
    <w:rsid w:val="008447DE"/>
    <w:rsid w:val="008501C9"/>
    <w:rsid w:val="00872CCD"/>
    <w:rsid w:val="00872FC1"/>
    <w:rsid w:val="00881F00"/>
    <w:rsid w:val="008C63C7"/>
    <w:rsid w:val="008D01CC"/>
    <w:rsid w:val="008D21D3"/>
    <w:rsid w:val="008E0A00"/>
    <w:rsid w:val="008F5A57"/>
    <w:rsid w:val="009131F2"/>
    <w:rsid w:val="009276E9"/>
    <w:rsid w:val="00933263"/>
    <w:rsid w:val="009355CC"/>
    <w:rsid w:val="0097192E"/>
    <w:rsid w:val="00977BBB"/>
    <w:rsid w:val="00986399"/>
    <w:rsid w:val="00997975"/>
    <w:rsid w:val="00997FAA"/>
    <w:rsid w:val="009A4A45"/>
    <w:rsid w:val="009A708A"/>
    <w:rsid w:val="009B37ED"/>
    <w:rsid w:val="009B40B9"/>
    <w:rsid w:val="009B5245"/>
    <w:rsid w:val="009D39EE"/>
    <w:rsid w:val="009D7949"/>
    <w:rsid w:val="009E2B8A"/>
    <w:rsid w:val="009E7F0E"/>
    <w:rsid w:val="00A1113C"/>
    <w:rsid w:val="00A123BD"/>
    <w:rsid w:val="00A1496F"/>
    <w:rsid w:val="00A21F06"/>
    <w:rsid w:val="00A27CC4"/>
    <w:rsid w:val="00A30BBD"/>
    <w:rsid w:val="00A3103F"/>
    <w:rsid w:val="00A437CB"/>
    <w:rsid w:val="00A5050B"/>
    <w:rsid w:val="00A61B6B"/>
    <w:rsid w:val="00A6724D"/>
    <w:rsid w:val="00A743AC"/>
    <w:rsid w:val="00A978D1"/>
    <w:rsid w:val="00AB3CBE"/>
    <w:rsid w:val="00AC010B"/>
    <w:rsid w:val="00AD0505"/>
    <w:rsid w:val="00AD75F7"/>
    <w:rsid w:val="00AE2F9C"/>
    <w:rsid w:val="00AE377D"/>
    <w:rsid w:val="00AF48F2"/>
    <w:rsid w:val="00AF51AF"/>
    <w:rsid w:val="00AF76DF"/>
    <w:rsid w:val="00B030F8"/>
    <w:rsid w:val="00B14BBE"/>
    <w:rsid w:val="00B20A62"/>
    <w:rsid w:val="00B2168E"/>
    <w:rsid w:val="00B3094B"/>
    <w:rsid w:val="00B42A72"/>
    <w:rsid w:val="00B447EF"/>
    <w:rsid w:val="00B458F5"/>
    <w:rsid w:val="00B479B1"/>
    <w:rsid w:val="00B65DE7"/>
    <w:rsid w:val="00B67411"/>
    <w:rsid w:val="00B72C4F"/>
    <w:rsid w:val="00B741B0"/>
    <w:rsid w:val="00B80211"/>
    <w:rsid w:val="00BB6304"/>
    <w:rsid w:val="00BC00D8"/>
    <w:rsid w:val="00BD0B12"/>
    <w:rsid w:val="00BD6A37"/>
    <w:rsid w:val="00BE3426"/>
    <w:rsid w:val="00BE7DD5"/>
    <w:rsid w:val="00BF1B69"/>
    <w:rsid w:val="00C06326"/>
    <w:rsid w:val="00C068C9"/>
    <w:rsid w:val="00C116F7"/>
    <w:rsid w:val="00C17B96"/>
    <w:rsid w:val="00C20EA1"/>
    <w:rsid w:val="00C2319A"/>
    <w:rsid w:val="00C40FEE"/>
    <w:rsid w:val="00C5088B"/>
    <w:rsid w:val="00C655DA"/>
    <w:rsid w:val="00C668B2"/>
    <w:rsid w:val="00C832ED"/>
    <w:rsid w:val="00C90441"/>
    <w:rsid w:val="00C925CF"/>
    <w:rsid w:val="00C971F9"/>
    <w:rsid w:val="00CB3A42"/>
    <w:rsid w:val="00CD4BD8"/>
    <w:rsid w:val="00CF115C"/>
    <w:rsid w:val="00CF74DB"/>
    <w:rsid w:val="00D139E7"/>
    <w:rsid w:val="00D20740"/>
    <w:rsid w:val="00D44815"/>
    <w:rsid w:val="00D45FAE"/>
    <w:rsid w:val="00D54C72"/>
    <w:rsid w:val="00D61DC1"/>
    <w:rsid w:val="00D74B21"/>
    <w:rsid w:val="00D752E2"/>
    <w:rsid w:val="00D755CF"/>
    <w:rsid w:val="00D8118A"/>
    <w:rsid w:val="00D86DC7"/>
    <w:rsid w:val="00D91B84"/>
    <w:rsid w:val="00DA248D"/>
    <w:rsid w:val="00DB715E"/>
    <w:rsid w:val="00E00A93"/>
    <w:rsid w:val="00E03F38"/>
    <w:rsid w:val="00E07B6B"/>
    <w:rsid w:val="00E202A2"/>
    <w:rsid w:val="00E276C4"/>
    <w:rsid w:val="00E51288"/>
    <w:rsid w:val="00E5201F"/>
    <w:rsid w:val="00E56748"/>
    <w:rsid w:val="00E66B6D"/>
    <w:rsid w:val="00E700DD"/>
    <w:rsid w:val="00E70310"/>
    <w:rsid w:val="00E71856"/>
    <w:rsid w:val="00E774A6"/>
    <w:rsid w:val="00E84A26"/>
    <w:rsid w:val="00E84DDD"/>
    <w:rsid w:val="00E94328"/>
    <w:rsid w:val="00EB01AF"/>
    <w:rsid w:val="00EB7163"/>
    <w:rsid w:val="00ED280B"/>
    <w:rsid w:val="00ED310D"/>
    <w:rsid w:val="00EE7A28"/>
    <w:rsid w:val="00F01912"/>
    <w:rsid w:val="00F02865"/>
    <w:rsid w:val="00F1466A"/>
    <w:rsid w:val="00F27A22"/>
    <w:rsid w:val="00F32A86"/>
    <w:rsid w:val="00F33BA8"/>
    <w:rsid w:val="00F34375"/>
    <w:rsid w:val="00F52B5F"/>
    <w:rsid w:val="00F53E07"/>
    <w:rsid w:val="00F630B4"/>
    <w:rsid w:val="00F805A6"/>
    <w:rsid w:val="00F82037"/>
    <w:rsid w:val="00FA0E51"/>
    <w:rsid w:val="00FA2311"/>
    <w:rsid w:val="00FB27C6"/>
    <w:rsid w:val="00FB6CCC"/>
    <w:rsid w:val="00FB72EC"/>
    <w:rsid w:val="00FC25D4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72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6751A"/>
  </w:style>
  <w:style w:type="paragraph" w:styleId="a6">
    <w:name w:val="footer"/>
    <w:basedOn w:val="a"/>
    <w:link w:val="Char1"/>
    <w:uiPriority w:val="99"/>
    <w:unhideWhenUsed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67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791D-414E-4345-B2F9-B8453331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TEI LARISA</cp:lastModifiedBy>
  <cp:revision>7</cp:revision>
  <cp:lastPrinted>2016-02-10T08:46:00Z</cp:lastPrinted>
  <dcterms:created xsi:type="dcterms:W3CDTF">2016-01-28T11:09:00Z</dcterms:created>
  <dcterms:modified xsi:type="dcterms:W3CDTF">2016-02-22T07:55:00Z</dcterms:modified>
</cp:coreProperties>
</file>